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63" w:rsidRPr="00E9061F" w:rsidRDefault="00F41563" w:rsidP="00F41563">
      <w:pPr>
        <w:spacing w:before="120" w:after="120"/>
        <w:jc w:val="center"/>
        <w:rPr>
          <w:b/>
          <w:noProof/>
        </w:rPr>
      </w:pPr>
      <w:r w:rsidRPr="00E9061F">
        <w:rPr>
          <w:b/>
          <w:noProof/>
        </w:rPr>
        <w:t xml:space="preserve">FİZİBİLİTE RAPORU </w:t>
      </w:r>
    </w:p>
    <w:p w:rsidR="00F41563" w:rsidRPr="00E9061F" w:rsidRDefault="00F41563" w:rsidP="00F41563">
      <w:pPr>
        <w:pStyle w:val="ListeParagraf"/>
        <w:numPr>
          <w:ilvl w:val="0"/>
          <w:numId w:val="1"/>
        </w:numPr>
        <w:spacing w:before="120" w:after="120" w:line="240" w:lineRule="auto"/>
        <w:ind w:left="426" w:firstLine="1120"/>
        <w:rPr>
          <w:rFonts w:ascii="Times New Roman" w:eastAsia="Times New Roman" w:hAnsi="Times New Roman"/>
          <w:b/>
          <w:noProof/>
          <w:sz w:val="20"/>
          <w:szCs w:val="20"/>
        </w:rPr>
      </w:pPr>
      <w:r w:rsidRPr="00E9061F">
        <w:rPr>
          <w:rFonts w:ascii="Times New Roman" w:eastAsia="Times New Roman" w:hAnsi="Times New Roman"/>
          <w:b/>
          <w:noProof/>
          <w:sz w:val="20"/>
          <w:szCs w:val="20"/>
        </w:rPr>
        <w:t>İŞLETMENİN MEVCUT DURUMU</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İşletmenin Unvanı</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Ortakları(Kimlik Bilgileri, Hisse Oranı, Tüzel kişi ortaklığı Tüzel kişiliğin kuruluş yılı vb. bilgiler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İşletmenin Tarihçesi</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Faaliyet Alan/Alanları</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Ürettiği Ürünler, Ürün Grupları</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Makine Parkuru</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Çalışan Bilgileri (Sayı, tecrübe, eğitim, vb…)</w:t>
      </w:r>
    </w:p>
    <w:p w:rsidR="00F41563" w:rsidRPr="00E9061F" w:rsidRDefault="00F41563" w:rsidP="00F41563">
      <w:pPr>
        <w:pStyle w:val="ListeParagraf"/>
        <w:numPr>
          <w:ilvl w:val="1"/>
          <w:numId w:val="1"/>
        </w:numPr>
        <w:spacing w:before="120" w:after="120" w:line="240" w:lineRule="auto"/>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İşletmenin bugüne kadar yürüttüğü projeler</w:t>
      </w:r>
    </w:p>
    <w:p w:rsidR="00F41563" w:rsidRPr="00E9061F" w:rsidRDefault="00F41563" w:rsidP="00F41563">
      <w:pPr>
        <w:pStyle w:val="ListeParagraf"/>
        <w:numPr>
          <w:ilvl w:val="1"/>
          <w:numId w:val="1"/>
        </w:numPr>
        <w:spacing w:before="120" w:after="120" w:line="240" w:lineRule="auto"/>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İşletmenin diğer kamu kurum/kuruluşlarından almış olduğu devlet yardımları/teşvikler (teşvikin adı, tutarı, işletmeye katkısı vb. bilgileri içermelidir.)</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İşletme Ortakları ve Proje Yöneticisi/Yöneticilerinin iş tecrübeleri ve özgeçmişleri</w:t>
      </w:r>
    </w:p>
    <w:p w:rsidR="00F41563" w:rsidRPr="00E9061F" w:rsidRDefault="00F41563" w:rsidP="00F41563">
      <w:pPr>
        <w:pStyle w:val="ListeParagraf"/>
        <w:numPr>
          <w:ilvl w:val="0"/>
          <w:numId w:val="1"/>
        </w:numPr>
        <w:spacing w:before="120" w:after="120" w:line="240" w:lineRule="auto"/>
        <w:ind w:left="426" w:firstLine="1120"/>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PROJENİN TANIMI VE KAPSAMI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Projenin Adı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Amacı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Ürünün Teknik Özellikleri</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Uygulama Süresi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Uygulama Yeri veya Alanı(İl, ilçe, kapalı alan, açık alan, kiral</w:t>
      </w:r>
      <w:r w:rsidR="00EB5787">
        <w:rPr>
          <w:rFonts w:ascii="Times New Roman" w:eastAsia="Times New Roman" w:hAnsi="Times New Roman"/>
          <w:noProof/>
          <w:sz w:val="20"/>
          <w:szCs w:val="20"/>
        </w:rPr>
        <w:t>ama yapılacaksa kiralanan alan,</w:t>
      </w:r>
      <w:r w:rsidRPr="00E9061F">
        <w:rPr>
          <w:rFonts w:ascii="Times New Roman" w:eastAsia="Times New Roman" w:hAnsi="Times New Roman"/>
          <w:noProof/>
          <w:sz w:val="20"/>
          <w:szCs w:val="20"/>
        </w:rPr>
        <w:t xml:space="preserve">)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Yatırım OSB/TGB ‘de yapılacaksa Bölgenin Adı</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Yatırım ve Üretim için varsa alınması gereken izinler ve bu izinlere ait süreçler</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 Çıktıları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Ana Girdileri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Hedef Aldığı Kitle ve/veya Bölge</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Ürünün yurtiçi/yurtdışı benzerlerine göre avantajları dezavantajları</w:t>
      </w:r>
    </w:p>
    <w:p w:rsidR="00F41563" w:rsidRPr="00E9061F" w:rsidRDefault="00F41563" w:rsidP="00F41563">
      <w:pPr>
        <w:pStyle w:val="ListeParagraf"/>
        <w:numPr>
          <w:ilvl w:val="0"/>
          <w:numId w:val="1"/>
        </w:numPr>
        <w:spacing w:before="120" w:after="120" w:line="240" w:lineRule="auto"/>
        <w:ind w:left="426" w:firstLine="1120"/>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PROJENİN ARKA PLANI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Sosyo-Ekonomik Durum (Genel, Sektörel ve/veya Bölgesel)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Sektörel ve/veya Bölgesel Politikalar ve Programlar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Yasal Mevzuat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Projenin Sektörel  ve/veya  Bölgesel  Kalkınma  Amaçlarına  (Politika,  Plan  ve  Programlar) Uygunluğu</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Projenin Geçmiş, Yürüyen ve Planlanan Diğer Projelerle İlişkisi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 Fikrinin Ortaya Çıkışı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AR-GE ve yenilik projesi sonucunda ortaya çıkan ürün/patent belgesi ile koruma altına alınmış ürün/doktora çalışması neticesinde ortaya çıkan ürün/TÜR belgesi alınan ürün tanımı, çıktıları, varsa ürünün ortaya çıkarılması için yapılan proje kapsamında kamudan alınan destek tutarı</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Projeyle İlgili Geçmişte Yapılmış Etüt, Araştırma ve Diğer Çalışmalar</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PAZAR ANALİZİ</w:t>
      </w:r>
    </w:p>
    <w:p w:rsidR="00F41563" w:rsidRPr="00E9061F" w:rsidRDefault="00F41563" w:rsidP="00F41563">
      <w:pPr>
        <w:pStyle w:val="ListeParagraf"/>
        <w:numPr>
          <w:ilvl w:val="0"/>
          <w:numId w:val="2"/>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Ulusal ve Bölgesel Düzeyde Pazar Araştırması ve Analizi </w:t>
      </w:r>
    </w:p>
    <w:p w:rsidR="00F41563" w:rsidRPr="00E9061F" w:rsidRDefault="00F41563" w:rsidP="00F41563">
      <w:pPr>
        <w:pStyle w:val="ListeParagraf"/>
        <w:numPr>
          <w:ilvl w:val="0"/>
          <w:numId w:val="2"/>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Yatırıma Konu Ürüne İlişkin İthalat ve İhracat Bilgileri</w:t>
      </w:r>
    </w:p>
    <w:p w:rsidR="00F41563" w:rsidRPr="00E9061F" w:rsidRDefault="00F41563" w:rsidP="00F41563">
      <w:pPr>
        <w:pStyle w:val="ListeParagraf"/>
        <w:numPr>
          <w:ilvl w:val="0"/>
          <w:numId w:val="2"/>
        </w:numPr>
        <w:spacing w:before="120" w:after="120" w:line="240" w:lineRule="auto"/>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Projeye konu ürüne ilişkin üretim kapasiteniz hakkında bilgi veriniz. (mevcut üretim kapasitesi, proje tamamlandıktan sonra planlanan üretim kapasitesi)</w:t>
      </w:r>
    </w:p>
    <w:p w:rsidR="00F41563" w:rsidRPr="00E9061F" w:rsidRDefault="00F41563" w:rsidP="00F41563">
      <w:pPr>
        <w:pStyle w:val="ListeParagraf"/>
        <w:numPr>
          <w:ilvl w:val="0"/>
          <w:numId w:val="2"/>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Mevcut Kapasite ve Geçmiş Yıllar Kapasite Kullanım Oranları </w:t>
      </w:r>
    </w:p>
    <w:p w:rsidR="00F41563" w:rsidRPr="00E9061F" w:rsidRDefault="00F41563" w:rsidP="00F41563">
      <w:pPr>
        <w:pStyle w:val="ListeParagraf"/>
        <w:numPr>
          <w:ilvl w:val="0"/>
          <w:numId w:val="2"/>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Ulusal ve Bölgesel Düzeyde Gelecekteki Talebin Tahmini </w:t>
      </w:r>
    </w:p>
    <w:p w:rsidR="00F41563" w:rsidRPr="00E9061F" w:rsidRDefault="00F41563" w:rsidP="00F41563">
      <w:pPr>
        <w:pStyle w:val="ListeParagraf"/>
        <w:numPr>
          <w:ilvl w:val="0"/>
          <w:numId w:val="2"/>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Bölgenin Ekonomik Büyüme Senaryosu  (Hedef ve Stratejiler)  ve Talep Tahminleri ile İlişkisi (ithalat ve ihracata etkisi)</w:t>
      </w:r>
    </w:p>
    <w:p w:rsidR="00F41563" w:rsidRPr="00E9061F" w:rsidRDefault="00F41563" w:rsidP="00F41563">
      <w:pPr>
        <w:pStyle w:val="ListeParagraf"/>
        <w:numPr>
          <w:ilvl w:val="0"/>
          <w:numId w:val="2"/>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Yurtiçi ve yurtdışı müşteri analizi</w:t>
      </w:r>
    </w:p>
    <w:p w:rsidR="00F41563" w:rsidRPr="00E9061F" w:rsidRDefault="00F41563" w:rsidP="00F41563">
      <w:pPr>
        <w:pStyle w:val="ListeParagraf"/>
        <w:numPr>
          <w:ilvl w:val="0"/>
          <w:numId w:val="2"/>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Müşteri beklentileri ve ihtiyaçları</w:t>
      </w:r>
    </w:p>
    <w:p w:rsidR="00F41563" w:rsidRPr="00E9061F" w:rsidRDefault="00F41563" w:rsidP="00F41563">
      <w:pPr>
        <w:pStyle w:val="ListeParagraf"/>
        <w:numPr>
          <w:ilvl w:val="0"/>
          <w:numId w:val="2"/>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Yurtiçi ve yurtdışı rakiplere ilişkin bilgiler</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SATIŞ-ÜRETİM PROGRAMI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Satış Programı</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Üretim Programı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Pazarlama Stratejisi (Pazara Giriş, Fiyatlandırma, Tanıtım, Satış ve Rekabet Stratejisi)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Ürün İle İlgili Verilen Teklif, Alınan Sipariş vb. Gibi Yapılan İş Bağlantıları</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Projeye konu ürünün İthalat ve ihracat bilgileri</w:t>
      </w:r>
    </w:p>
    <w:p w:rsidR="00F41563" w:rsidRPr="00E9061F" w:rsidRDefault="00F41563" w:rsidP="00F41563">
      <w:pPr>
        <w:pStyle w:val="ListeParagraf"/>
        <w:spacing w:before="120" w:after="120" w:line="240" w:lineRule="auto"/>
        <w:ind w:left="1440"/>
        <w:rPr>
          <w:rFonts w:ascii="Times New Roman" w:eastAsia="Times New Roman" w:hAnsi="Times New Roman"/>
          <w:noProof/>
          <w:sz w:val="20"/>
          <w:szCs w:val="20"/>
        </w:rPr>
      </w:pP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 PROJE YERİ/UYGULAMA ALANI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Fiziksel ve Coğrafi Özellikler</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lastRenderedPageBreak/>
        <w:t>Ekonomik ve Fiziksel Altyapı (Hammadde Kaynaklarına Erişilebilirlik, Ulaşım ve Haberleşme Sistemi,  Su-Elektrik-Doğal Gaz Aylık Giderler,  Arazi Kullanımı,  Yan Sanayi, Dağıtım ve Pazarlama Olanakları vb.)</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Çevresel Etkilere İlişkin Değerlendirme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Alternatifler, Yer Seçimi ve Arazi Maliyeti (Kamulaştırma Bedeli)</w:t>
      </w:r>
    </w:p>
    <w:p w:rsidR="00F41563" w:rsidRPr="00E9061F" w:rsidRDefault="00F41563" w:rsidP="00F41563">
      <w:pPr>
        <w:pStyle w:val="ListeParagraf"/>
        <w:numPr>
          <w:ilvl w:val="1"/>
          <w:numId w:val="1"/>
        </w:numPr>
        <w:spacing w:before="120" w:after="120" w:line="240" w:lineRule="auto"/>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Yatırım yerinde üretime engel teşkil edecek bir durumun olmadığını ve bir yapılaşmanın mevcut olduğunu gösteren belgeler eklenecektir. (Çalışma Ruhsatı, Üretim İzni, Sanayi Sicil Belgesi, Yapı Kullanım İzin Belgesi, İşyeri Açma Ruhsatı, Tapu Kaydı, Tahsis Yazısı, Kira Sözleşmesi vb.)</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TEKNİK ANALİZ VE TASARIM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Ürünün Üretim Teknolojisi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Kapasite Analizi ve Seçimi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Alternatif Teknolojilerin Analizi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Seçilen Üretim Teknolojinin Çevresel Etkileri, Koruma Önlemleri ve Maliyeti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Teknik Tasarım  (Süreç Tasarımı,  Makine-Donanım,  İnşaat İşleri,  Arazi Düzenleme, Yerleşim Düzeni Vb.)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Üretim hattı ve tasarımı (ek olarak Fizibilite Raporunun sonuna ekleyeniz)</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İş Akışı (hammaddeden başlayarak ürün haline gelene kadarki aşamalarını detaylı anlatınız)</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Ürün veya üretim yöntemi için gereken ulusal ve uluslararası standartlar hakkında bilgi veriniz.</w:t>
      </w:r>
    </w:p>
    <w:p w:rsidR="00F41563" w:rsidRPr="00E9061F" w:rsidRDefault="00F41563" w:rsidP="00F41563">
      <w:pPr>
        <w:pStyle w:val="ListeParagraf"/>
        <w:numPr>
          <w:ilvl w:val="1"/>
          <w:numId w:val="1"/>
        </w:numPr>
        <w:spacing w:before="120" w:after="120" w:line="240" w:lineRule="auto"/>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Üretim için ihtiyaç duyulan Makine-teçhizat ve Yazılıma ilişkin teknik özellikler ve tercih nedenleri hakkında bilgi veriniz.(Teknik özellikleri gösteren katalog varsa ek olarak Fizibilite Raporunun sonuna ekleyeniz)</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Açık kaynak kodlu yazılım kullanımı (Başvuru formunda açık kaynak kodlu yazılım kullanımı beyan edilmiş ise bu bölümde açık kaynak kodlu yazılımın türü, kullanım alanı, projeye, faaliyete ve ürüne katkısı unsurları için değerlendirilmelidir)</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PROJE GİRDİLERİ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Girdi İhtiyacı (Hammadde ve Yardımcı Maddeler)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Girdi Fiyatları ve Harcama Tahmini (açık kaynak kodlu yazılım kullanılması halinde girdi fiyatları ve harcama tahminlerine etkisi, sağlanacak tasarruf ve fırsat maliyeti açıklanmalıdır)</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 girdileri arasında yer alan ve program kapsamında satın alınacak Makine-teçhizat ve Yazılıma ilişkin tahminini maliyetler ve tahmini fiyatları destekleyici fiyat teklifleri (Ek doküman olarak Fizibilite Raporunun sonuna ekleyeniz) </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 ORGANİZASYON YAPISI, YÖNETİM VE İNSAN KAYNAKLARI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İşletmenin Organizasyon Yapısı ve Yönetimi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Organizasyon ve Yönetim Giderleri (Genel Giderler vb.)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İnsan Gücü İhtiyacı ve Tahmini Giderler</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PROJE YÖNETİMİ VE UYGULAMA PROGRAMI </w:t>
      </w:r>
    </w:p>
    <w:p w:rsidR="00F41563" w:rsidRPr="00E9061F" w:rsidRDefault="00F41563" w:rsidP="00F41563">
      <w:pPr>
        <w:pStyle w:val="ListeParagraf"/>
        <w:numPr>
          <w:ilvl w:val="1"/>
          <w:numId w:val="1"/>
        </w:numPr>
        <w:spacing w:before="120" w:after="120" w:line="240" w:lineRule="auto"/>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 Organizasyonu ve Yönetim (Karar Alma Süreci, Yöntemi vb.) </w:t>
      </w:r>
    </w:p>
    <w:p w:rsidR="00F41563" w:rsidRPr="00E9061F" w:rsidRDefault="00F41563" w:rsidP="00F41563">
      <w:pPr>
        <w:pStyle w:val="ListeParagraf"/>
        <w:numPr>
          <w:ilvl w:val="1"/>
          <w:numId w:val="1"/>
        </w:numPr>
        <w:spacing w:before="120" w:after="120" w:line="240" w:lineRule="auto"/>
        <w:jc w:val="both"/>
        <w:rPr>
          <w:rFonts w:ascii="Times New Roman" w:eastAsia="Times New Roman" w:hAnsi="Times New Roman"/>
          <w:noProof/>
          <w:sz w:val="20"/>
          <w:szCs w:val="20"/>
        </w:rPr>
      </w:pPr>
      <w:r>
        <w:rPr>
          <w:rFonts w:ascii="Times New Roman" w:eastAsia="Times New Roman" w:hAnsi="Times New Roman"/>
          <w:noProof/>
          <w:sz w:val="20"/>
          <w:szCs w:val="20"/>
        </w:rPr>
        <w:t>Proje Uygulama Programı (Faaliyet</w:t>
      </w:r>
      <w:r w:rsidRPr="00E9061F">
        <w:rPr>
          <w:rFonts w:ascii="Times New Roman" w:eastAsia="Times New Roman" w:hAnsi="Times New Roman"/>
          <w:noProof/>
          <w:sz w:val="20"/>
          <w:szCs w:val="20"/>
        </w:rPr>
        <w:t xml:space="preserve">-zaman Planı) </w:t>
      </w:r>
    </w:p>
    <w:p w:rsidR="00F41563" w:rsidRPr="00E9061F" w:rsidRDefault="00F41563" w:rsidP="00F41563">
      <w:pPr>
        <w:pStyle w:val="ListeParagraf"/>
        <w:numPr>
          <w:ilvl w:val="1"/>
          <w:numId w:val="1"/>
        </w:numPr>
        <w:spacing w:before="120" w:after="120" w:line="240" w:lineRule="auto"/>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Danışmanlık hizmetine ilişkin hizmet sağlayıcının hazırladığı iş-zaman planı ve fiyat teklifi, (Danışmanlık Hizmeti alınacaksa)</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İŞLETME DÖNEMİ GELİR VE GİDERLERİ  (3 yıllık)</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Ürünün Fiyatlandırılması </w:t>
      </w:r>
    </w:p>
    <w:p w:rsidR="00F41563" w:rsidRPr="00E9061F" w:rsidRDefault="00F41563" w:rsidP="00F41563">
      <w:pPr>
        <w:pStyle w:val="ListeParagraf"/>
        <w:numPr>
          <w:ilvl w:val="1"/>
          <w:numId w:val="1"/>
        </w:numPr>
        <w:spacing w:before="120" w:after="120" w:line="240" w:lineRule="auto"/>
        <w:jc w:val="both"/>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İşletme Gelir ve Giderlerinin Tahmin Edilmesi </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 TOPLAM YATIRIM TUTARI VE YILLARA DAĞILIMI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Yatırım </w:t>
      </w:r>
      <w:r>
        <w:rPr>
          <w:rFonts w:ascii="Times New Roman" w:eastAsia="Times New Roman" w:hAnsi="Times New Roman"/>
          <w:noProof/>
          <w:sz w:val="20"/>
          <w:szCs w:val="20"/>
        </w:rPr>
        <w:t xml:space="preserve">Bütçesinin Toplam </w:t>
      </w:r>
      <w:r w:rsidRPr="00E9061F">
        <w:rPr>
          <w:rFonts w:ascii="Times New Roman" w:eastAsia="Times New Roman" w:hAnsi="Times New Roman"/>
          <w:noProof/>
          <w:sz w:val="20"/>
          <w:szCs w:val="20"/>
        </w:rPr>
        <w:t xml:space="preserve">Tutarı </w:t>
      </w:r>
      <w:r>
        <w:rPr>
          <w:rFonts w:ascii="Times New Roman" w:eastAsia="Times New Roman" w:hAnsi="Times New Roman"/>
          <w:noProof/>
          <w:sz w:val="20"/>
          <w:szCs w:val="20"/>
        </w:rPr>
        <w:t>( Yatırım projesinin gerçekleşmesi için gerekli görülen makine-teçhizat, yazılım, personel, tanıtım, pazarlama, eğitim, danışmanlık vb. giderlerin tümü dikkate alınarak yazılmalıdır)</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Arazi Bedeli </w:t>
      </w:r>
    </w:p>
    <w:p w:rsidR="00F41563"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Sabit Sermaye Yatırımı </w:t>
      </w:r>
    </w:p>
    <w:p w:rsidR="00F41563"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Pr>
          <w:rFonts w:ascii="Times New Roman" w:eastAsia="Times New Roman" w:hAnsi="Times New Roman"/>
          <w:noProof/>
          <w:sz w:val="20"/>
          <w:szCs w:val="20"/>
        </w:rPr>
        <w:t>Yazılım giderleri</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Pr>
          <w:rFonts w:ascii="Times New Roman" w:eastAsia="Times New Roman" w:hAnsi="Times New Roman"/>
          <w:noProof/>
          <w:sz w:val="20"/>
          <w:szCs w:val="20"/>
        </w:rPr>
        <w:t xml:space="preserve">Değişken Giderler ( Personel, enerji gideri, eğitim, danışmanlık, tanıtım, pazarlama, kira giderlerine de yer verilmelidir)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Etüt-Proje, Mühendislik ve Kontrollük Giderleri </w:t>
      </w:r>
      <w:r>
        <w:rPr>
          <w:rFonts w:ascii="Times New Roman" w:eastAsia="Times New Roman" w:hAnsi="Times New Roman"/>
          <w:noProof/>
          <w:sz w:val="20"/>
          <w:szCs w:val="20"/>
        </w:rPr>
        <w:t>(üretim hattı ve tasarımı giderlerine de yer verilmelidir)</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Lisans, Patent, Know-How vb. Giderleri</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Arazi Düzenleme ve Geliştirme Giderleri (Peyzaj vb.)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Hazırlık Yapıları (Şantiye vb.)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İnşaat Giderleri  (Toprak İşleri, Altyapı, Üstyapı, Sanat Yapıları vb.)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lastRenderedPageBreak/>
        <w:t xml:space="preserve">Çevre Koruma Giderleri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Ulaştırma Tesislerine İlişkin Giderler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Taşıt Araçları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Genel Giderler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Beklenmeyen Giderler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Yatırım Dönemi Faizleri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İşletme Sermayesi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Yatırımın Yıllara Dağılımı </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 PROJENİN FİNANSMANI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Finansman Kaynakları ve Koşulları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Finansman Maliyeti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Finansman Planı</w:t>
      </w:r>
    </w:p>
    <w:p w:rsidR="00F41563" w:rsidRPr="00E9061F" w:rsidRDefault="00F41563" w:rsidP="00F41563">
      <w:pPr>
        <w:pStyle w:val="ListeParagraf"/>
        <w:spacing w:before="120" w:after="120" w:line="240" w:lineRule="auto"/>
        <w:ind w:left="1440"/>
        <w:rPr>
          <w:rFonts w:ascii="Times New Roman" w:eastAsia="Times New Roman" w:hAnsi="Times New Roman"/>
          <w:noProof/>
          <w:sz w:val="20"/>
          <w:szCs w:val="20"/>
        </w:rPr>
      </w:pP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FİNANSAL ANALİZ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Finansal Tablolar ve Likidite Analizi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İndirgenmiş Nakit Akım Tablosu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Başabaş Noktası Analizi</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Toplam aktiflerin devir hızı oranı</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Duran varlıkların devir hızı oranı</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Maddi duran varlıkların devir hızı oranı</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EKONOMİK ANALİZ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Ekonomik Maliyetler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Ekonomik Faydalar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Maliyet Etkinlik Analizi  (karşılaştırmalı birim üretim ve yatırım maliyeti)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 xml:space="preserve">Projenin Diğer Ekonomik Etkileri (İhracat, istihdam, katma değer, vb. etkisi )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Yatırımın Geri Dönüş Süresi</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 xml:space="preserve">RİSK ANALİZİ </w:t>
      </w:r>
    </w:p>
    <w:p w:rsidR="00F41563" w:rsidRPr="00E9061F" w:rsidRDefault="00F41563" w:rsidP="00F41563">
      <w:pPr>
        <w:pStyle w:val="ListeParagraf"/>
        <w:numPr>
          <w:ilvl w:val="1"/>
          <w:numId w:val="1"/>
        </w:numPr>
        <w:spacing w:before="120" w:after="120" w:line="240" w:lineRule="auto"/>
        <w:rPr>
          <w:rFonts w:ascii="Times New Roman" w:eastAsia="Times New Roman" w:hAnsi="Times New Roman"/>
          <w:noProof/>
          <w:sz w:val="20"/>
          <w:szCs w:val="20"/>
        </w:rPr>
      </w:pPr>
      <w:r w:rsidRPr="00E9061F">
        <w:rPr>
          <w:rFonts w:ascii="Times New Roman" w:eastAsia="Times New Roman" w:hAnsi="Times New Roman"/>
          <w:noProof/>
          <w:sz w:val="20"/>
          <w:szCs w:val="20"/>
        </w:rPr>
        <w:t>Beklenmeyen durumlara karşı alınacak önlemler</w:t>
      </w:r>
    </w:p>
    <w:p w:rsidR="00F41563" w:rsidRPr="00E9061F" w:rsidRDefault="00F41563" w:rsidP="00F41563">
      <w:pPr>
        <w:pStyle w:val="ListeParagraf"/>
        <w:numPr>
          <w:ilvl w:val="0"/>
          <w:numId w:val="1"/>
        </w:numPr>
        <w:spacing w:before="120" w:after="120" w:line="240" w:lineRule="auto"/>
        <w:ind w:left="426" w:firstLine="1262"/>
        <w:rPr>
          <w:rFonts w:ascii="Times New Roman" w:eastAsia="Times New Roman" w:hAnsi="Times New Roman"/>
          <w:b/>
          <w:noProof/>
          <w:sz w:val="20"/>
          <w:szCs w:val="20"/>
        </w:rPr>
      </w:pPr>
      <w:r w:rsidRPr="00E9061F">
        <w:rPr>
          <w:rFonts w:ascii="Times New Roman" w:eastAsia="Times New Roman" w:hAnsi="Times New Roman"/>
          <w:b/>
          <w:noProof/>
          <w:sz w:val="20"/>
          <w:szCs w:val="20"/>
        </w:rPr>
        <w:t>GÜÇLÜ YÖNLER-ZAYIF YÖNLER-FIRSATLAR-TEHDİTLER (GZFT) ANALİZİ</w:t>
      </w: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3878"/>
      </w:tblGrid>
      <w:tr w:rsidR="00F41563" w:rsidRPr="00E9061F" w:rsidTr="00633C35">
        <w:trPr>
          <w:trHeight w:val="340"/>
          <w:jc w:val="center"/>
        </w:trPr>
        <w:tc>
          <w:tcPr>
            <w:tcW w:w="7796" w:type="dxa"/>
            <w:gridSpan w:val="2"/>
            <w:shd w:val="clear" w:color="auto" w:fill="DBE5F1"/>
            <w:vAlign w:val="center"/>
          </w:tcPr>
          <w:p w:rsidR="00F41563" w:rsidRPr="00E9061F" w:rsidRDefault="00F41563" w:rsidP="00633C35">
            <w:pPr>
              <w:pStyle w:val="Default"/>
              <w:rPr>
                <w:rFonts w:ascii="Times New Roman" w:hAnsi="Times New Roman" w:cs="Times New Roman"/>
                <w:noProof/>
                <w:color w:val="auto"/>
                <w:sz w:val="20"/>
                <w:szCs w:val="20"/>
                <w:lang w:eastAsia="en-US"/>
              </w:rPr>
            </w:pPr>
            <w:r w:rsidRPr="00E9061F">
              <w:rPr>
                <w:rFonts w:ascii="Times New Roman" w:hAnsi="Times New Roman" w:cs="Times New Roman"/>
                <w:noProof/>
                <w:color w:val="auto"/>
                <w:sz w:val="20"/>
                <w:szCs w:val="20"/>
                <w:lang w:eastAsia="en-US"/>
              </w:rPr>
              <w:t xml:space="preserve">Güçlü Yönler-Zayıf Yönler-Fırsatlar-Tehditler (GZFT) Analizini Yapınız. </w:t>
            </w:r>
          </w:p>
          <w:p w:rsidR="00F41563" w:rsidRPr="00E9061F" w:rsidRDefault="00F41563" w:rsidP="00633C35">
            <w:pPr>
              <w:pStyle w:val="Default"/>
              <w:rPr>
                <w:rFonts w:ascii="Times New Roman" w:hAnsi="Times New Roman" w:cs="Times New Roman"/>
                <w:b/>
                <w:noProof/>
                <w:color w:val="auto"/>
                <w:sz w:val="20"/>
                <w:szCs w:val="20"/>
                <w:lang w:eastAsia="en-US"/>
              </w:rPr>
            </w:pPr>
            <w:r w:rsidRPr="00E9061F">
              <w:rPr>
                <w:rFonts w:ascii="Times New Roman" w:hAnsi="Times New Roman" w:cs="Times New Roman"/>
                <w:noProof/>
                <w:color w:val="auto"/>
                <w:sz w:val="20"/>
                <w:szCs w:val="20"/>
                <w:lang w:eastAsia="en-US"/>
              </w:rPr>
              <w:t>(Yatırıma konu ürünün üretilmesi ve ticarileştirilmesi aşamalarını dikkate alınız)</w:t>
            </w:r>
          </w:p>
        </w:tc>
      </w:tr>
      <w:tr w:rsidR="00F41563" w:rsidRPr="00E9061F" w:rsidTr="00633C35">
        <w:trPr>
          <w:jc w:val="center"/>
        </w:trPr>
        <w:tc>
          <w:tcPr>
            <w:tcW w:w="3918" w:type="dxa"/>
            <w:shd w:val="clear" w:color="auto" w:fill="auto"/>
          </w:tcPr>
          <w:p w:rsidR="00F41563" w:rsidRPr="00E9061F" w:rsidRDefault="00F41563" w:rsidP="00633C35">
            <w:pPr>
              <w:pStyle w:val="Default"/>
              <w:jc w:val="center"/>
              <w:rPr>
                <w:rFonts w:ascii="Times New Roman" w:hAnsi="Times New Roman" w:cs="Times New Roman"/>
                <w:b/>
                <w:noProof/>
                <w:color w:val="auto"/>
                <w:sz w:val="20"/>
                <w:szCs w:val="20"/>
                <w:lang w:eastAsia="en-US"/>
              </w:rPr>
            </w:pPr>
            <w:r w:rsidRPr="00E9061F">
              <w:rPr>
                <w:rFonts w:ascii="Times New Roman" w:hAnsi="Times New Roman" w:cs="Times New Roman"/>
                <w:b/>
                <w:noProof/>
                <w:color w:val="auto"/>
                <w:sz w:val="20"/>
                <w:szCs w:val="20"/>
                <w:lang w:eastAsia="en-US"/>
              </w:rPr>
              <w:t>Güçlü Yönler</w:t>
            </w:r>
          </w:p>
        </w:tc>
        <w:tc>
          <w:tcPr>
            <w:tcW w:w="3878" w:type="dxa"/>
            <w:shd w:val="clear" w:color="auto" w:fill="auto"/>
          </w:tcPr>
          <w:p w:rsidR="00F41563" w:rsidRPr="00E9061F" w:rsidRDefault="00F41563" w:rsidP="00633C35">
            <w:pPr>
              <w:pStyle w:val="Default"/>
              <w:jc w:val="center"/>
              <w:rPr>
                <w:rFonts w:ascii="Times New Roman" w:hAnsi="Times New Roman" w:cs="Times New Roman"/>
                <w:b/>
                <w:noProof/>
                <w:color w:val="auto"/>
                <w:sz w:val="20"/>
                <w:szCs w:val="20"/>
                <w:lang w:eastAsia="en-US"/>
              </w:rPr>
            </w:pPr>
            <w:r w:rsidRPr="00E9061F">
              <w:rPr>
                <w:rFonts w:ascii="Times New Roman" w:hAnsi="Times New Roman" w:cs="Times New Roman"/>
                <w:b/>
                <w:noProof/>
                <w:color w:val="auto"/>
                <w:sz w:val="20"/>
                <w:szCs w:val="20"/>
                <w:lang w:eastAsia="en-US"/>
              </w:rPr>
              <w:t>Zayıf Yönler</w:t>
            </w:r>
          </w:p>
        </w:tc>
      </w:tr>
      <w:tr w:rsidR="00F41563" w:rsidRPr="00E9061F" w:rsidTr="00633C35">
        <w:trPr>
          <w:trHeight w:val="747"/>
          <w:jc w:val="center"/>
        </w:trPr>
        <w:tc>
          <w:tcPr>
            <w:tcW w:w="3918" w:type="dxa"/>
            <w:shd w:val="clear" w:color="auto" w:fill="auto"/>
          </w:tcPr>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jc w:val="center"/>
              <w:rPr>
                <w:rFonts w:ascii="Times New Roman" w:hAnsi="Times New Roman" w:cs="Times New Roman"/>
                <w:b/>
                <w:noProof/>
                <w:color w:val="auto"/>
                <w:sz w:val="20"/>
                <w:szCs w:val="20"/>
                <w:lang w:eastAsia="en-US"/>
              </w:rPr>
            </w:pPr>
          </w:p>
        </w:tc>
        <w:tc>
          <w:tcPr>
            <w:tcW w:w="3878" w:type="dxa"/>
            <w:shd w:val="clear" w:color="auto" w:fill="auto"/>
          </w:tcPr>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jc w:val="center"/>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tc>
      </w:tr>
      <w:tr w:rsidR="00F41563" w:rsidRPr="00E9061F" w:rsidTr="00633C35">
        <w:trPr>
          <w:jc w:val="center"/>
        </w:trPr>
        <w:tc>
          <w:tcPr>
            <w:tcW w:w="3918" w:type="dxa"/>
            <w:shd w:val="clear" w:color="auto" w:fill="auto"/>
          </w:tcPr>
          <w:p w:rsidR="00F41563" w:rsidRPr="00E9061F" w:rsidRDefault="00F41563" w:rsidP="00633C35">
            <w:pPr>
              <w:pStyle w:val="Default"/>
              <w:jc w:val="center"/>
              <w:rPr>
                <w:rFonts w:ascii="Times New Roman" w:hAnsi="Times New Roman" w:cs="Times New Roman"/>
                <w:b/>
                <w:noProof/>
                <w:color w:val="auto"/>
                <w:sz w:val="20"/>
                <w:szCs w:val="20"/>
                <w:lang w:eastAsia="en-US"/>
              </w:rPr>
            </w:pPr>
            <w:r w:rsidRPr="00E9061F">
              <w:rPr>
                <w:rFonts w:ascii="Times New Roman" w:hAnsi="Times New Roman" w:cs="Times New Roman"/>
                <w:b/>
                <w:noProof/>
                <w:color w:val="auto"/>
                <w:sz w:val="20"/>
                <w:szCs w:val="20"/>
                <w:lang w:eastAsia="en-US"/>
              </w:rPr>
              <w:t>Fırsatlar</w:t>
            </w:r>
          </w:p>
        </w:tc>
        <w:tc>
          <w:tcPr>
            <w:tcW w:w="3878" w:type="dxa"/>
            <w:shd w:val="clear" w:color="auto" w:fill="auto"/>
          </w:tcPr>
          <w:p w:rsidR="00F41563" w:rsidRPr="00E9061F" w:rsidRDefault="00F41563" w:rsidP="00633C35">
            <w:pPr>
              <w:pStyle w:val="Default"/>
              <w:jc w:val="center"/>
              <w:rPr>
                <w:rFonts w:ascii="Times New Roman" w:hAnsi="Times New Roman" w:cs="Times New Roman"/>
                <w:b/>
                <w:noProof/>
                <w:color w:val="auto"/>
                <w:sz w:val="20"/>
                <w:szCs w:val="20"/>
                <w:lang w:eastAsia="en-US"/>
              </w:rPr>
            </w:pPr>
            <w:r w:rsidRPr="00E9061F">
              <w:rPr>
                <w:rFonts w:ascii="Times New Roman" w:hAnsi="Times New Roman" w:cs="Times New Roman"/>
                <w:b/>
                <w:noProof/>
                <w:color w:val="auto"/>
                <w:sz w:val="20"/>
                <w:szCs w:val="20"/>
                <w:lang w:eastAsia="en-US"/>
              </w:rPr>
              <w:t>Tehditler</w:t>
            </w:r>
          </w:p>
        </w:tc>
      </w:tr>
      <w:tr w:rsidR="00F41563" w:rsidRPr="00E9061F" w:rsidTr="00633C35">
        <w:trPr>
          <w:trHeight w:val="927"/>
          <w:jc w:val="center"/>
        </w:trPr>
        <w:tc>
          <w:tcPr>
            <w:tcW w:w="3918" w:type="dxa"/>
            <w:shd w:val="clear" w:color="auto" w:fill="auto"/>
          </w:tcPr>
          <w:p w:rsidR="00F41563" w:rsidRPr="00E9061F" w:rsidRDefault="00F41563" w:rsidP="00633C35">
            <w:pPr>
              <w:pStyle w:val="Default"/>
              <w:rPr>
                <w:rFonts w:ascii="Times New Roman" w:hAnsi="Times New Roman" w:cs="Times New Roman"/>
                <w:b/>
                <w:noProof/>
                <w:color w:val="auto"/>
                <w:sz w:val="20"/>
                <w:szCs w:val="20"/>
                <w:lang w:eastAsia="en-US"/>
              </w:rPr>
            </w:pPr>
          </w:p>
        </w:tc>
        <w:tc>
          <w:tcPr>
            <w:tcW w:w="3878" w:type="dxa"/>
            <w:shd w:val="clear" w:color="auto" w:fill="auto"/>
          </w:tcPr>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p w:rsidR="00F41563" w:rsidRPr="00E9061F" w:rsidRDefault="00F41563" w:rsidP="00633C35">
            <w:pPr>
              <w:pStyle w:val="Default"/>
              <w:rPr>
                <w:rFonts w:ascii="Times New Roman" w:hAnsi="Times New Roman" w:cs="Times New Roman"/>
                <w:b/>
                <w:noProof/>
                <w:color w:val="auto"/>
                <w:sz w:val="20"/>
                <w:szCs w:val="20"/>
                <w:lang w:eastAsia="en-US"/>
              </w:rPr>
            </w:pPr>
          </w:p>
        </w:tc>
      </w:tr>
    </w:tbl>
    <w:p w:rsidR="00F41563" w:rsidRDefault="00F41563" w:rsidP="00F41563">
      <w:pPr>
        <w:rPr>
          <w:b/>
          <w:noProof/>
        </w:rPr>
      </w:pPr>
    </w:p>
    <w:p w:rsidR="00685D25" w:rsidRDefault="00685D25" w:rsidP="00F41563">
      <w:pPr>
        <w:rPr>
          <w:b/>
          <w:noProof/>
        </w:rPr>
      </w:pPr>
    </w:p>
    <w:p w:rsidR="00685D25" w:rsidRDefault="00685D25" w:rsidP="00F41563">
      <w:pPr>
        <w:rPr>
          <w:b/>
          <w:noProof/>
        </w:rPr>
      </w:pPr>
    </w:p>
    <w:p w:rsidR="00685D25" w:rsidRDefault="00685D25" w:rsidP="00F41563">
      <w:pPr>
        <w:rPr>
          <w:b/>
          <w:noProof/>
        </w:rPr>
      </w:pPr>
    </w:p>
    <w:p w:rsidR="00685D25" w:rsidRDefault="00685D25" w:rsidP="00F41563">
      <w:pPr>
        <w:rPr>
          <w:b/>
          <w:noProof/>
        </w:rPr>
      </w:pPr>
    </w:p>
    <w:p w:rsidR="00685D25" w:rsidRDefault="00685D25" w:rsidP="00F41563">
      <w:pPr>
        <w:rPr>
          <w:b/>
          <w:noProof/>
        </w:rPr>
      </w:pPr>
    </w:p>
    <w:p w:rsidR="00685D25" w:rsidRDefault="00685D25" w:rsidP="00F41563">
      <w:pPr>
        <w:rPr>
          <w:b/>
          <w:noProof/>
        </w:rPr>
      </w:pPr>
    </w:p>
    <w:p w:rsidR="00685D25" w:rsidRDefault="00685D25" w:rsidP="00F41563">
      <w:pPr>
        <w:rPr>
          <w:b/>
          <w:noProof/>
        </w:rPr>
      </w:pPr>
    </w:p>
    <w:p w:rsidR="00685D25" w:rsidRDefault="00685D25" w:rsidP="00F41563">
      <w:pPr>
        <w:rPr>
          <w:b/>
          <w:noProof/>
        </w:rPr>
      </w:pPr>
    </w:p>
    <w:p w:rsidR="00685D25" w:rsidRDefault="00685D25" w:rsidP="00F41563">
      <w:pPr>
        <w:rPr>
          <w:b/>
          <w:noProof/>
        </w:rPr>
      </w:pPr>
    </w:p>
    <w:p w:rsidR="00685D25" w:rsidRDefault="00685D25" w:rsidP="00F41563">
      <w:pPr>
        <w:rPr>
          <w:b/>
          <w:noProof/>
        </w:rPr>
      </w:pPr>
    </w:p>
    <w:p w:rsidR="00685D25" w:rsidRPr="00E9061F" w:rsidRDefault="00685D25" w:rsidP="00F41563">
      <w:pPr>
        <w:rPr>
          <w:b/>
          <w:noProof/>
        </w:rPr>
      </w:pPr>
      <w:bookmarkStart w:id="0" w:name="_GoBack"/>
      <w:bookmarkEnd w:id="0"/>
    </w:p>
    <w:p w:rsidR="00F41563" w:rsidRPr="00EA7BC5" w:rsidRDefault="00F41563" w:rsidP="00F41563">
      <w:pPr>
        <w:numPr>
          <w:ilvl w:val="0"/>
          <w:numId w:val="1"/>
        </w:numPr>
        <w:rPr>
          <w:b/>
          <w:noProof/>
        </w:rPr>
      </w:pPr>
      <w:r w:rsidRPr="00E9061F">
        <w:rPr>
          <w:b/>
          <w:noProof/>
        </w:rPr>
        <w:lastRenderedPageBreak/>
        <w:t xml:space="preserve">FİNANSAL BİLGİLER ve ÇALIŞAN BİLGİLERİ </w:t>
      </w:r>
      <w:r w:rsidRPr="00E9061F">
        <w:rPr>
          <w:noProof/>
          <w:sz w:val="18"/>
        </w:rPr>
        <w:t>(18.1 veya 18.2 başlığından işletmeniz için uygun olan doldurulacaktır)</w:t>
      </w:r>
    </w:p>
    <w:p w:rsidR="00F41563" w:rsidRPr="00E9061F" w:rsidRDefault="00F41563" w:rsidP="00F41563">
      <w:pPr>
        <w:rPr>
          <w:b/>
          <w:noProof/>
        </w:rPr>
      </w:pPr>
    </w:p>
    <w:tbl>
      <w:tblPr>
        <w:tblW w:w="8490" w:type="dxa"/>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1701"/>
        <w:gridCol w:w="1560"/>
        <w:gridCol w:w="1417"/>
      </w:tblGrid>
      <w:tr w:rsidR="00F41563" w:rsidRPr="00E9061F" w:rsidTr="00633C35">
        <w:trPr>
          <w:trHeight w:val="266"/>
        </w:trPr>
        <w:tc>
          <w:tcPr>
            <w:tcW w:w="8490" w:type="dxa"/>
            <w:gridSpan w:val="4"/>
            <w:shd w:val="clear" w:color="auto" w:fill="D9D9D9"/>
          </w:tcPr>
          <w:p w:rsidR="00F41563" w:rsidRPr="00E9061F" w:rsidRDefault="00F41563" w:rsidP="00633C35">
            <w:pPr>
              <w:jc w:val="center"/>
              <w:rPr>
                <w:b/>
                <w:noProof/>
                <w:sz w:val="18"/>
                <w:szCs w:val="18"/>
              </w:rPr>
            </w:pPr>
            <w:r w:rsidRPr="00E9061F">
              <w:rPr>
                <w:b/>
                <w:noProof/>
                <w:sz w:val="18"/>
                <w:szCs w:val="18"/>
              </w:rPr>
              <w:t>18.1 BİLANÇO HESABI ESASINA GÖRE DEFTER TUTANLAR İÇİN</w:t>
            </w:r>
          </w:p>
        </w:tc>
      </w:tr>
      <w:tr w:rsidR="00F41563" w:rsidRPr="00E9061F" w:rsidTr="00633C35">
        <w:trPr>
          <w:trHeight w:val="266"/>
        </w:trPr>
        <w:tc>
          <w:tcPr>
            <w:tcW w:w="3812" w:type="dxa"/>
            <w:shd w:val="clear" w:color="auto" w:fill="D9D9D9"/>
          </w:tcPr>
          <w:p w:rsidR="00F41563" w:rsidRPr="00E9061F" w:rsidRDefault="00F41563" w:rsidP="00633C35">
            <w:pPr>
              <w:rPr>
                <w:noProof/>
                <w:sz w:val="18"/>
                <w:szCs w:val="18"/>
              </w:rPr>
            </w:pPr>
            <w:r w:rsidRPr="00E9061F">
              <w:rPr>
                <w:noProof/>
                <w:sz w:val="18"/>
                <w:szCs w:val="18"/>
              </w:rPr>
              <w:t>18.1.1 MALİ BİLANÇO BİLGİLERİ*</w:t>
            </w:r>
          </w:p>
        </w:tc>
        <w:tc>
          <w:tcPr>
            <w:tcW w:w="1701" w:type="dxa"/>
            <w:shd w:val="clear" w:color="auto" w:fill="D9D9D9"/>
          </w:tcPr>
          <w:p w:rsidR="00F41563" w:rsidRPr="00E9061F" w:rsidRDefault="00F41563" w:rsidP="00633C35">
            <w:pPr>
              <w:jc w:val="center"/>
              <w:rPr>
                <w:noProof/>
                <w:sz w:val="18"/>
                <w:szCs w:val="18"/>
              </w:rPr>
            </w:pPr>
            <w:r w:rsidRPr="00E9061F">
              <w:rPr>
                <w:noProof/>
                <w:sz w:val="18"/>
                <w:szCs w:val="18"/>
              </w:rPr>
              <w:t>20..</w:t>
            </w:r>
          </w:p>
        </w:tc>
        <w:tc>
          <w:tcPr>
            <w:tcW w:w="1560" w:type="dxa"/>
            <w:shd w:val="clear" w:color="auto" w:fill="D9D9D9"/>
          </w:tcPr>
          <w:p w:rsidR="00F41563" w:rsidRPr="00E9061F" w:rsidRDefault="00F41563" w:rsidP="00633C35">
            <w:pPr>
              <w:jc w:val="center"/>
              <w:rPr>
                <w:noProof/>
                <w:sz w:val="18"/>
                <w:szCs w:val="18"/>
              </w:rPr>
            </w:pPr>
            <w:r w:rsidRPr="00E9061F">
              <w:rPr>
                <w:noProof/>
                <w:sz w:val="18"/>
                <w:szCs w:val="18"/>
              </w:rPr>
              <w:t>20..</w:t>
            </w:r>
          </w:p>
        </w:tc>
        <w:tc>
          <w:tcPr>
            <w:tcW w:w="1417" w:type="dxa"/>
            <w:shd w:val="clear" w:color="auto" w:fill="D9D9D9"/>
          </w:tcPr>
          <w:p w:rsidR="00F41563" w:rsidRPr="00E9061F" w:rsidRDefault="00F41563" w:rsidP="00633C35">
            <w:pPr>
              <w:jc w:val="center"/>
              <w:rPr>
                <w:noProof/>
                <w:sz w:val="18"/>
                <w:szCs w:val="18"/>
              </w:rPr>
            </w:pPr>
            <w:r w:rsidRPr="00E9061F">
              <w:rPr>
                <w:noProof/>
                <w:sz w:val="18"/>
                <w:szCs w:val="18"/>
              </w:rPr>
              <w:t>20..</w:t>
            </w: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I. Dönen Varlıklar</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II. Duran Varlıklar</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Aktif Toplamı</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III. Kısa Vadeli Yabancı Kaynaklar</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IV. Uzun Vadeli Yabancı Kaynaklar</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V. Öz Kaynaklar</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Pasif Toplamı</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D9D9D9"/>
          </w:tcPr>
          <w:p w:rsidR="00F41563" w:rsidRPr="00E9061F" w:rsidRDefault="00F41563" w:rsidP="00633C35">
            <w:pPr>
              <w:rPr>
                <w:noProof/>
                <w:sz w:val="18"/>
                <w:szCs w:val="18"/>
              </w:rPr>
            </w:pPr>
            <w:r w:rsidRPr="00E9061F">
              <w:rPr>
                <w:noProof/>
                <w:sz w:val="18"/>
                <w:szCs w:val="18"/>
              </w:rPr>
              <w:t>18.1.2 GELİR TABLOSU BİLGİLERİ*</w:t>
            </w:r>
          </w:p>
        </w:tc>
        <w:tc>
          <w:tcPr>
            <w:tcW w:w="1701" w:type="dxa"/>
            <w:shd w:val="clear" w:color="auto" w:fill="D9D9D9"/>
          </w:tcPr>
          <w:p w:rsidR="00F41563" w:rsidRPr="00E9061F" w:rsidRDefault="00F41563" w:rsidP="00633C35">
            <w:pPr>
              <w:jc w:val="center"/>
              <w:rPr>
                <w:noProof/>
                <w:sz w:val="18"/>
                <w:szCs w:val="18"/>
              </w:rPr>
            </w:pPr>
            <w:r w:rsidRPr="00E9061F">
              <w:rPr>
                <w:noProof/>
                <w:sz w:val="18"/>
                <w:szCs w:val="18"/>
              </w:rPr>
              <w:t>20..</w:t>
            </w:r>
          </w:p>
        </w:tc>
        <w:tc>
          <w:tcPr>
            <w:tcW w:w="1560" w:type="dxa"/>
            <w:shd w:val="clear" w:color="auto" w:fill="D9D9D9"/>
          </w:tcPr>
          <w:p w:rsidR="00F41563" w:rsidRPr="00E9061F" w:rsidRDefault="00F41563" w:rsidP="00633C35">
            <w:pPr>
              <w:jc w:val="center"/>
              <w:rPr>
                <w:noProof/>
                <w:sz w:val="18"/>
                <w:szCs w:val="18"/>
              </w:rPr>
            </w:pPr>
            <w:r w:rsidRPr="00E9061F">
              <w:rPr>
                <w:noProof/>
                <w:sz w:val="18"/>
                <w:szCs w:val="18"/>
              </w:rPr>
              <w:t>20..</w:t>
            </w:r>
          </w:p>
        </w:tc>
        <w:tc>
          <w:tcPr>
            <w:tcW w:w="1417" w:type="dxa"/>
            <w:shd w:val="clear" w:color="auto" w:fill="D9D9D9"/>
          </w:tcPr>
          <w:p w:rsidR="00F41563" w:rsidRPr="00E9061F" w:rsidRDefault="00F41563" w:rsidP="00633C35">
            <w:pPr>
              <w:jc w:val="center"/>
              <w:rPr>
                <w:noProof/>
                <w:sz w:val="18"/>
                <w:szCs w:val="18"/>
              </w:rPr>
            </w:pPr>
            <w:r w:rsidRPr="00E9061F">
              <w:rPr>
                <w:noProof/>
                <w:sz w:val="18"/>
                <w:szCs w:val="18"/>
              </w:rPr>
              <w:t>20..</w:t>
            </w: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A- Brüt Satışlar</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ab/>
              <w:t>1- Yurtiçi Satışlar</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ab/>
              <w:t>2- Yurtdışı Satışlar</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 xml:space="preserve">             3- Diğer Gelirler</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B- Satış İndirimleri(-)</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C- Net Satışlar</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vAlign w:val="bottom"/>
          </w:tcPr>
          <w:p w:rsidR="00F41563" w:rsidRPr="00E9061F" w:rsidRDefault="00F41563" w:rsidP="00633C35">
            <w:pPr>
              <w:rPr>
                <w:noProof/>
                <w:sz w:val="18"/>
                <w:szCs w:val="18"/>
              </w:rPr>
            </w:pPr>
            <w:r w:rsidRPr="00E9061F">
              <w:rPr>
                <w:noProof/>
                <w:sz w:val="18"/>
                <w:szCs w:val="18"/>
              </w:rPr>
              <w:t xml:space="preserve">D-Satışların </w:t>
            </w:r>
            <w:r w:rsidRPr="00E9061F">
              <w:rPr>
                <w:noProof/>
                <w:sz w:val="18"/>
                <w:szCs w:val="18"/>
              </w:rPr>
              <w:cr/>
              <w:t>aliyeti(-)</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vAlign w:val="bottom"/>
          </w:tcPr>
          <w:p w:rsidR="00F41563" w:rsidRPr="00E9061F" w:rsidRDefault="00F41563" w:rsidP="00633C35">
            <w:pPr>
              <w:rPr>
                <w:noProof/>
                <w:sz w:val="18"/>
                <w:szCs w:val="18"/>
              </w:rPr>
            </w:pPr>
            <w:r w:rsidRPr="00E9061F">
              <w:rPr>
                <w:noProof/>
                <w:sz w:val="18"/>
                <w:szCs w:val="18"/>
              </w:rPr>
              <w:t>Brüt Satış Karı veya Zararı</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E- Faaliyet Giderleri</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ab/>
              <w:t>1- Araştırma ve Geliştirme Giderleri(-)</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ab/>
              <w:t>2- Pazarlama, Satış ve Dağıtım Giderleri(-)</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ab/>
              <w:t>3- Genel Yönetim Giderleri(-)</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Faaliyet Karı veya Zararı</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D9D9D9"/>
          </w:tcPr>
          <w:p w:rsidR="00F41563" w:rsidRPr="00E9061F" w:rsidRDefault="00F41563" w:rsidP="00633C35">
            <w:pPr>
              <w:rPr>
                <w:noProof/>
                <w:sz w:val="18"/>
                <w:szCs w:val="18"/>
              </w:rPr>
            </w:pPr>
            <w:r w:rsidRPr="00E9061F">
              <w:rPr>
                <w:noProof/>
                <w:sz w:val="18"/>
                <w:szCs w:val="18"/>
              </w:rPr>
              <w:t>18.1.3 ÇALIŞAN BİLGİLERİ</w:t>
            </w:r>
          </w:p>
        </w:tc>
        <w:tc>
          <w:tcPr>
            <w:tcW w:w="1701" w:type="dxa"/>
            <w:shd w:val="clear" w:color="auto" w:fill="D9D9D9"/>
          </w:tcPr>
          <w:p w:rsidR="00F41563" w:rsidRPr="00E9061F" w:rsidRDefault="00F41563" w:rsidP="00633C35">
            <w:pPr>
              <w:jc w:val="center"/>
              <w:rPr>
                <w:noProof/>
                <w:sz w:val="18"/>
                <w:szCs w:val="18"/>
              </w:rPr>
            </w:pPr>
            <w:r w:rsidRPr="00E9061F">
              <w:rPr>
                <w:noProof/>
                <w:sz w:val="18"/>
                <w:szCs w:val="18"/>
              </w:rPr>
              <w:t>20..</w:t>
            </w:r>
          </w:p>
        </w:tc>
        <w:tc>
          <w:tcPr>
            <w:tcW w:w="1560" w:type="dxa"/>
            <w:shd w:val="clear" w:color="auto" w:fill="D9D9D9"/>
          </w:tcPr>
          <w:p w:rsidR="00F41563" w:rsidRPr="00E9061F" w:rsidRDefault="00F41563" w:rsidP="00633C35">
            <w:pPr>
              <w:jc w:val="center"/>
              <w:rPr>
                <w:noProof/>
                <w:sz w:val="18"/>
                <w:szCs w:val="18"/>
              </w:rPr>
            </w:pPr>
            <w:r w:rsidRPr="00E9061F">
              <w:rPr>
                <w:noProof/>
                <w:sz w:val="18"/>
                <w:szCs w:val="18"/>
              </w:rPr>
              <w:t>20..</w:t>
            </w:r>
          </w:p>
        </w:tc>
        <w:tc>
          <w:tcPr>
            <w:tcW w:w="1417" w:type="dxa"/>
            <w:shd w:val="clear" w:color="auto" w:fill="D9D9D9"/>
          </w:tcPr>
          <w:p w:rsidR="00F41563" w:rsidRPr="00E9061F" w:rsidRDefault="00F41563" w:rsidP="00633C35">
            <w:pPr>
              <w:jc w:val="center"/>
              <w:rPr>
                <w:noProof/>
                <w:sz w:val="18"/>
                <w:szCs w:val="18"/>
              </w:rPr>
            </w:pPr>
            <w:r w:rsidRPr="00E9061F">
              <w:rPr>
                <w:noProof/>
                <w:sz w:val="18"/>
                <w:szCs w:val="18"/>
              </w:rPr>
              <w:t>20..</w:t>
            </w: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A. Gün Sayısı Toplamı**</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r w:rsidR="00F41563" w:rsidRPr="00E9061F" w:rsidTr="00633C35">
        <w:trPr>
          <w:trHeight w:val="266"/>
        </w:trPr>
        <w:tc>
          <w:tcPr>
            <w:tcW w:w="3812" w:type="dxa"/>
            <w:shd w:val="clear" w:color="auto" w:fill="auto"/>
          </w:tcPr>
          <w:p w:rsidR="00F41563" w:rsidRPr="00E9061F" w:rsidRDefault="00F41563" w:rsidP="00633C35">
            <w:pPr>
              <w:rPr>
                <w:noProof/>
                <w:sz w:val="18"/>
                <w:szCs w:val="18"/>
              </w:rPr>
            </w:pPr>
            <w:r w:rsidRPr="00E9061F">
              <w:rPr>
                <w:noProof/>
                <w:sz w:val="18"/>
                <w:szCs w:val="18"/>
              </w:rPr>
              <w:t>B. Ortalama Çalışan Sayısı (A/360)</w:t>
            </w:r>
          </w:p>
        </w:tc>
        <w:tc>
          <w:tcPr>
            <w:tcW w:w="1701" w:type="dxa"/>
            <w:shd w:val="clear" w:color="auto" w:fill="auto"/>
          </w:tcPr>
          <w:p w:rsidR="00F41563" w:rsidRPr="00E9061F" w:rsidRDefault="00F41563" w:rsidP="00633C35">
            <w:pPr>
              <w:rPr>
                <w:noProof/>
                <w:sz w:val="18"/>
                <w:szCs w:val="18"/>
              </w:rPr>
            </w:pPr>
          </w:p>
        </w:tc>
        <w:tc>
          <w:tcPr>
            <w:tcW w:w="1560" w:type="dxa"/>
            <w:shd w:val="clear" w:color="auto" w:fill="auto"/>
          </w:tcPr>
          <w:p w:rsidR="00F41563" w:rsidRPr="00E9061F" w:rsidRDefault="00F41563" w:rsidP="00633C35">
            <w:pPr>
              <w:rPr>
                <w:noProof/>
                <w:sz w:val="18"/>
                <w:szCs w:val="18"/>
              </w:rPr>
            </w:pPr>
          </w:p>
        </w:tc>
        <w:tc>
          <w:tcPr>
            <w:tcW w:w="1417" w:type="dxa"/>
          </w:tcPr>
          <w:p w:rsidR="00F41563" w:rsidRPr="00E9061F" w:rsidRDefault="00F41563" w:rsidP="00633C35">
            <w:pPr>
              <w:rPr>
                <w:noProof/>
                <w:sz w:val="18"/>
                <w:szCs w:val="18"/>
              </w:rPr>
            </w:pPr>
          </w:p>
        </w:tc>
      </w:tr>
    </w:tbl>
    <w:p w:rsidR="00F41563" w:rsidRPr="00E9061F" w:rsidRDefault="00F41563" w:rsidP="00F41563">
      <w:pPr>
        <w:rPr>
          <w:noProof/>
          <w:sz w:val="18"/>
        </w:rPr>
      </w:pPr>
      <w:r w:rsidRPr="00E9061F">
        <w:rPr>
          <w:noProof/>
          <w:sz w:val="18"/>
        </w:rPr>
        <w:t xml:space="preserve">                               (*)Onaylı Kurumlar/Gelir Vergisi Beyannamesine göre doldurulacaktır.</w:t>
      </w:r>
    </w:p>
    <w:p w:rsidR="00F41563" w:rsidRPr="00E9061F" w:rsidRDefault="00F41563" w:rsidP="00F41563">
      <w:pPr>
        <w:rPr>
          <w:noProof/>
          <w:sz w:val="18"/>
        </w:rPr>
      </w:pPr>
      <w:r w:rsidRPr="00E9061F">
        <w:rPr>
          <w:noProof/>
          <w:sz w:val="18"/>
        </w:rPr>
        <w:t xml:space="preserve">                               (**)Her yılın Ocak-Aralık Dönemi SGK Tahakkuk Fişleri dikkate alınarak doldurulacaktır.</w:t>
      </w:r>
    </w:p>
    <w:tbl>
      <w:tblPr>
        <w:tblW w:w="8495" w:type="dxa"/>
        <w:tblInd w:w="1394" w:type="dxa"/>
        <w:tblCellMar>
          <w:left w:w="0" w:type="dxa"/>
          <w:right w:w="0" w:type="dxa"/>
        </w:tblCellMar>
        <w:tblLook w:val="04A0" w:firstRow="1" w:lastRow="0" w:firstColumn="1" w:lastColumn="0" w:noHBand="0" w:noVBand="1"/>
      </w:tblPr>
      <w:tblGrid>
        <w:gridCol w:w="4243"/>
        <w:gridCol w:w="1701"/>
        <w:gridCol w:w="1417"/>
        <w:gridCol w:w="1134"/>
      </w:tblGrid>
      <w:tr w:rsidR="00F41563" w:rsidRPr="00E9061F" w:rsidTr="00633C35">
        <w:trPr>
          <w:trHeight w:val="264"/>
        </w:trPr>
        <w:tc>
          <w:tcPr>
            <w:tcW w:w="8495"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41563" w:rsidRPr="00E9061F" w:rsidRDefault="00F41563" w:rsidP="00633C35">
            <w:pPr>
              <w:jc w:val="center"/>
              <w:rPr>
                <w:b/>
                <w:noProof/>
                <w:sz w:val="18"/>
                <w:szCs w:val="18"/>
              </w:rPr>
            </w:pPr>
            <w:r w:rsidRPr="00E9061F">
              <w:rPr>
                <w:b/>
                <w:noProof/>
                <w:sz w:val="18"/>
                <w:szCs w:val="18"/>
              </w:rPr>
              <w:t>18.2 İŞLETME HESABI ESASINA GÖRE DEFTER TUTANLAR İÇİN</w:t>
            </w: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18.2.1 GELİR*</w:t>
            </w: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41563" w:rsidRPr="00E9061F" w:rsidRDefault="00F41563" w:rsidP="00633C35">
            <w:pPr>
              <w:jc w:val="center"/>
              <w:rPr>
                <w:noProof/>
                <w:sz w:val="18"/>
                <w:szCs w:val="18"/>
              </w:rPr>
            </w:pPr>
            <w:r w:rsidRPr="00E9061F">
              <w:rPr>
                <w:noProof/>
                <w:sz w:val="18"/>
                <w:szCs w:val="18"/>
              </w:rPr>
              <w:t>20..</w:t>
            </w:r>
          </w:p>
        </w:tc>
        <w:tc>
          <w:tcPr>
            <w:tcW w:w="14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41563" w:rsidRPr="00E9061F" w:rsidRDefault="00F41563" w:rsidP="00633C35">
            <w:pPr>
              <w:jc w:val="center"/>
              <w:rPr>
                <w:noProof/>
                <w:sz w:val="18"/>
                <w:szCs w:val="18"/>
              </w:rPr>
            </w:pPr>
            <w:r w:rsidRPr="00E9061F">
              <w:rPr>
                <w:noProof/>
                <w:sz w:val="18"/>
                <w:szCs w:val="18"/>
              </w:rPr>
              <w:t>20..</w:t>
            </w:r>
          </w:p>
        </w:tc>
        <w:tc>
          <w:tcPr>
            <w:tcW w:w="1134" w:type="dxa"/>
            <w:tcBorders>
              <w:top w:val="nil"/>
              <w:left w:val="nil"/>
              <w:bottom w:val="single" w:sz="8" w:space="0" w:color="auto"/>
              <w:right w:val="single" w:sz="8" w:space="0" w:color="auto"/>
            </w:tcBorders>
            <w:shd w:val="clear" w:color="auto" w:fill="D9D9D9"/>
          </w:tcPr>
          <w:p w:rsidR="00F41563" w:rsidRPr="00E9061F" w:rsidRDefault="00F41563" w:rsidP="00633C35">
            <w:pPr>
              <w:jc w:val="center"/>
              <w:rPr>
                <w:noProof/>
                <w:sz w:val="18"/>
                <w:szCs w:val="18"/>
              </w:rPr>
            </w:pPr>
            <w:r w:rsidRPr="00E9061F">
              <w:rPr>
                <w:noProof/>
                <w:sz w:val="18"/>
                <w:szCs w:val="18"/>
              </w:rPr>
              <w:t>20..</w:t>
            </w: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Dönem İçinde Elde Edilen Hasılat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tcPr>
          <w:p w:rsidR="00F41563" w:rsidRPr="00E9061F" w:rsidRDefault="00F41563" w:rsidP="00633C35">
            <w:pPr>
              <w:rPr>
                <w:noProof/>
                <w:sz w:val="18"/>
                <w:szCs w:val="18"/>
              </w:rPr>
            </w:pPr>
          </w:p>
        </w:tc>
      </w:tr>
      <w:tr w:rsidR="00F41563" w:rsidRPr="00E9061F" w:rsidTr="00633C35">
        <w:trPr>
          <w:trHeight w:val="275"/>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Diğer Gelirler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tcPr>
          <w:p w:rsidR="00F41563" w:rsidRPr="00E9061F" w:rsidRDefault="00F41563" w:rsidP="00633C35">
            <w:pPr>
              <w:rPr>
                <w:noProof/>
                <w:sz w:val="18"/>
                <w:szCs w:val="18"/>
              </w:rPr>
            </w:pP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Dönem Sonu Emtia Mevcudu</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tcPr>
          <w:p w:rsidR="00F41563" w:rsidRPr="00E9061F" w:rsidRDefault="00F41563" w:rsidP="00633C35">
            <w:pPr>
              <w:rPr>
                <w:noProof/>
                <w:sz w:val="18"/>
                <w:szCs w:val="18"/>
              </w:rPr>
            </w:pP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Gelir Genel Toplamı</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tcPr>
          <w:p w:rsidR="00F41563" w:rsidRPr="00E9061F" w:rsidRDefault="00F41563" w:rsidP="00633C35">
            <w:pPr>
              <w:rPr>
                <w:noProof/>
                <w:sz w:val="18"/>
                <w:szCs w:val="18"/>
              </w:rPr>
            </w:pP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18.2.2 GİDER*</w:t>
            </w: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41563" w:rsidRPr="00E9061F" w:rsidRDefault="00F41563" w:rsidP="00633C35">
            <w:pPr>
              <w:jc w:val="center"/>
              <w:rPr>
                <w:noProof/>
                <w:sz w:val="18"/>
                <w:szCs w:val="18"/>
              </w:rPr>
            </w:pPr>
            <w:r w:rsidRPr="00E9061F">
              <w:rPr>
                <w:noProof/>
                <w:sz w:val="18"/>
                <w:szCs w:val="18"/>
              </w:rPr>
              <w:t>20..</w:t>
            </w:r>
          </w:p>
        </w:tc>
        <w:tc>
          <w:tcPr>
            <w:tcW w:w="14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41563" w:rsidRPr="00E9061F" w:rsidRDefault="00F41563" w:rsidP="00633C35">
            <w:pPr>
              <w:jc w:val="center"/>
              <w:rPr>
                <w:noProof/>
                <w:sz w:val="18"/>
                <w:szCs w:val="18"/>
              </w:rPr>
            </w:pPr>
            <w:r w:rsidRPr="00E9061F">
              <w:rPr>
                <w:noProof/>
                <w:sz w:val="18"/>
                <w:szCs w:val="18"/>
              </w:rPr>
              <w:t>20..</w:t>
            </w:r>
          </w:p>
        </w:tc>
        <w:tc>
          <w:tcPr>
            <w:tcW w:w="1134" w:type="dxa"/>
            <w:tcBorders>
              <w:top w:val="nil"/>
              <w:left w:val="nil"/>
              <w:bottom w:val="single" w:sz="8" w:space="0" w:color="auto"/>
              <w:right w:val="single" w:sz="8" w:space="0" w:color="auto"/>
            </w:tcBorders>
            <w:shd w:val="clear" w:color="auto" w:fill="D9D9D9"/>
          </w:tcPr>
          <w:p w:rsidR="00F41563" w:rsidRPr="00E9061F" w:rsidRDefault="00F41563" w:rsidP="00633C35">
            <w:pPr>
              <w:jc w:val="center"/>
              <w:rPr>
                <w:noProof/>
                <w:sz w:val="18"/>
                <w:szCs w:val="18"/>
              </w:rPr>
            </w:pPr>
            <w:r w:rsidRPr="00E9061F">
              <w:rPr>
                <w:noProof/>
                <w:sz w:val="18"/>
                <w:szCs w:val="18"/>
              </w:rPr>
              <w:t>20..</w:t>
            </w:r>
          </w:p>
        </w:tc>
      </w:tr>
      <w:tr w:rsidR="00F41563" w:rsidRPr="00E9061F" w:rsidTr="00633C35">
        <w:trPr>
          <w:trHeight w:val="275"/>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 xml:space="preserve">Dönem Başı Emtia Mevcudu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tcPr>
          <w:p w:rsidR="00F41563" w:rsidRPr="00E9061F" w:rsidRDefault="00F41563" w:rsidP="00633C35">
            <w:pPr>
              <w:rPr>
                <w:noProof/>
                <w:sz w:val="18"/>
                <w:szCs w:val="18"/>
              </w:rPr>
            </w:pP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Dönem İçinde Satın Alınan Emtia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tcPr>
          <w:p w:rsidR="00F41563" w:rsidRPr="00E9061F" w:rsidRDefault="00F41563" w:rsidP="00633C35">
            <w:pPr>
              <w:rPr>
                <w:noProof/>
                <w:sz w:val="18"/>
                <w:szCs w:val="18"/>
              </w:rPr>
            </w:pP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Giderler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tcPr>
          <w:p w:rsidR="00F41563" w:rsidRPr="00E9061F" w:rsidRDefault="00F41563" w:rsidP="00633C35">
            <w:pPr>
              <w:rPr>
                <w:noProof/>
                <w:sz w:val="18"/>
                <w:szCs w:val="18"/>
              </w:rPr>
            </w:pPr>
          </w:p>
        </w:tc>
      </w:tr>
      <w:tr w:rsidR="00F41563" w:rsidRPr="00E9061F" w:rsidTr="00633C35">
        <w:trPr>
          <w:trHeight w:val="275"/>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Gider Genel Toplamı</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tcPr>
          <w:p w:rsidR="00F41563" w:rsidRPr="00E9061F" w:rsidRDefault="00F41563" w:rsidP="00633C35">
            <w:pPr>
              <w:rPr>
                <w:noProof/>
                <w:sz w:val="18"/>
                <w:szCs w:val="18"/>
              </w:rPr>
            </w:pP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KAR/ZARAR (18.2.1Gelir Toplamı - 18.2.2.Gider Toplamı)</w:t>
            </w: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shd w:val="clear" w:color="auto" w:fill="D9D9D9"/>
          </w:tcPr>
          <w:p w:rsidR="00F41563" w:rsidRPr="00E9061F" w:rsidRDefault="00F41563" w:rsidP="00633C35">
            <w:pPr>
              <w:rPr>
                <w:noProof/>
                <w:sz w:val="18"/>
                <w:szCs w:val="18"/>
              </w:rPr>
            </w:pP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18.2.3 ÇALIŞAN BİLGİLERİ</w:t>
            </w:r>
          </w:p>
        </w:tc>
        <w:tc>
          <w:tcPr>
            <w:tcW w:w="170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F41563" w:rsidRPr="00E9061F" w:rsidRDefault="00F41563" w:rsidP="00633C35">
            <w:pPr>
              <w:jc w:val="center"/>
              <w:rPr>
                <w:noProof/>
                <w:sz w:val="18"/>
                <w:szCs w:val="18"/>
              </w:rPr>
            </w:pPr>
            <w:r w:rsidRPr="00E9061F">
              <w:rPr>
                <w:noProof/>
                <w:sz w:val="18"/>
                <w:szCs w:val="18"/>
              </w:rPr>
              <w:t>20..</w:t>
            </w:r>
          </w:p>
        </w:tc>
        <w:tc>
          <w:tcPr>
            <w:tcW w:w="141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F41563" w:rsidRPr="00E9061F" w:rsidRDefault="00F41563" w:rsidP="00633C35">
            <w:pPr>
              <w:jc w:val="center"/>
              <w:rPr>
                <w:noProof/>
                <w:sz w:val="18"/>
                <w:szCs w:val="18"/>
              </w:rPr>
            </w:pPr>
            <w:r w:rsidRPr="00E9061F">
              <w:rPr>
                <w:noProof/>
                <w:sz w:val="18"/>
                <w:szCs w:val="18"/>
              </w:rPr>
              <w:t>20..</w:t>
            </w:r>
          </w:p>
        </w:tc>
        <w:tc>
          <w:tcPr>
            <w:tcW w:w="1134" w:type="dxa"/>
            <w:tcBorders>
              <w:top w:val="nil"/>
              <w:left w:val="nil"/>
              <w:bottom w:val="single" w:sz="8" w:space="0" w:color="auto"/>
              <w:right w:val="single" w:sz="8" w:space="0" w:color="auto"/>
            </w:tcBorders>
            <w:shd w:val="clear" w:color="auto" w:fill="BFBFBF"/>
          </w:tcPr>
          <w:p w:rsidR="00F41563" w:rsidRPr="00E9061F" w:rsidRDefault="00F41563" w:rsidP="00633C35">
            <w:pPr>
              <w:jc w:val="center"/>
              <w:rPr>
                <w:noProof/>
                <w:sz w:val="18"/>
                <w:szCs w:val="18"/>
              </w:rPr>
            </w:pPr>
            <w:r w:rsidRPr="00E9061F">
              <w:rPr>
                <w:noProof/>
                <w:sz w:val="18"/>
                <w:szCs w:val="18"/>
              </w:rPr>
              <w:t>20..</w:t>
            </w: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A. Gün Sayısı Toplamı**</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tcPr>
          <w:p w:rsidR="00F41563" w:rsidRPr="00E9061F" w:rsidRDefault="00F41563" w:rsidP="00633C35">
            <w:pPr>
              <w:rPr>
                <w:noProof/>
                <w:sz w:val="18"/>
                <w:szCs w:val="18"/>
              </w:rPr>
            </w:pPr>
          </w:p>
        </w:tc>
      </w:tr>
      <w:tr w:rsidR="00F41563" w:rsidRPr="00E9061F" w:rsidTr="00633C35">
        <w:trPr>
          <w:trHeight w:val="264"/>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563" w:rsidRPr="00E9061F" w:rsidRDefault="00F41563" w:rsidP="00633C35">
            <w:pPr>
              <w:rPr>
                <w:noProof/>
                <w:sz w:val="18"/>
                <w:szCs w:val="18"/>
              </w:rPr>
            </w:pPr>
            <w:r w:rsidRPr="00E9061F">
              <w:rPr>
                <w:noProof/>
                <w:sz w:val="18"/>
                <w:szCs w:val="18"/>
              </w:rPr>
              <w:t>B. Ortalama Kişi Sayısı (A/360)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41563" w:rsidRPr="00E9061F" w:rsidRDefault="00F41563" w:rsidP="00633C35">
            <w:pPr>
              <w:rPr>
                <w:noProof/>
                <w:sz w:val="18"/>
                <w:szCs w:val="18"/>
              </w:rPr>
            </w:pPr>
          </w:p>
        </w:tc>
        <w:tc>
          <w:tcPr>
            <w:tcW w:w="1134" w:type="dxa"/>
            <w:tcBorders>
              <w:top w:val="nil"/>
              <w:left w:val="nil"/>
              <w:bottom w:val="single" w:sz="8" w:space="0" w:color="auto"/>
              <w:right w:val="single" w:sz="8" w:space="0" w:color="auto"/>
            </w:tcBorders>
          </w:tcPr>
          <w:p w:rsidR="00F41563" w:rsidRPr="00E9061F" w:rsidRDefault="00F41563" w:rsidP="00633C35">
            <w:pPr>
              <w:rPr>
                <w:noProof/>
                <w:sz w:val="18"/>
                <w:szCs w:val="18"/>
              </w:rPr>
            </w:pPr>
          </w:p>
        </w:tc>
      </w:tr>
    </w:tbl>
    <w:p w:rsidR="00F41563" w:rsidRPr="00E9061F" w:rsidRDefault="00F41563" w:rsidP="00F41563">
      <w:pPr>
        <w:rPr>
          <w:noProof/>
          <w:sz w:val="18"/>
        </w:rPr>
      </w:pPr>
      <w:r w:rsidRPr="00E9061F">
        <w:rPr>
          <w:noProof/>
          <w:sz w:val="18"/>
        </w:rPr>
        <w:t xml:space="preserve">                                (*)Onaylı Kurumlar/Gelir Vergisi Beyannamesine göre doldurulacaktır.</w:t>
      </w:r>
    </w:p>
    <w:p w:rsidR="005F18CE" w:rsidRDefault="00F41563" w:rsidP="00F41563">
      <w:r w:rsidRPr="00E9061F">
        <w:rPr>
          <w:noProof/>
          <w:sz w:val="18"/>
        </w:rPr>
        <w:t xml:space="preserve">                                (**)Her yılın Ocak-Aralık Dönemi SGK Tahakkuk Fişleri dikkate alınarak doldurulacaktır</w:t>
      </w:r>
      <w:r w:rsidRPr="00E9061F">
        <w:rPr>
          <w:noProof/>
        </w:rPr>
        <w:t>.</w:t>
      </w:r>
    </w:p>
    <w:sectPr w:rsidR="005F1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62863"/>
    <w:multiLevelType w:val="hybridMultilevel"/>
    <w:tmpl w:val="64C2F3EE"/>
    <w:lvl w:ilvl="0" w:tplc="F01E6ACA">
      <w:start w:val="1"/>
      <w:numFmt w:val="decimal"/>
      <w:lvlText w:val="%1."/>
      <w:lvlJc w:val="left"/>
      <w:pPr>
        <w:ind w:left="1920" w:hanging="360"/>
      </w:pPr>
      <w:rPr>
        <w:b/>
      </w:rPr>
    </w:lvl>
    <w:lvl w:ilvl="1" w:tplc="AE821DEA">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A6785F"/>
    <w:multiLevelType w:val="hybridMultilevel"/>
    <w:tmpl w:val="73424680"/>
    <w:lvl w:ilvl="0" w:tplc="AE821DEA">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63"/>
    <w:rsid w:val="00074330"/>
    <w:rsid w:val="002C345A"/>
    <w:rsid w:val="005F18CE"/>
    <w:rsid w:val="00685D25"/>
    <w:rsid w:val="00EB5787"/>
    <w:rsid w:val="00F41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63"/>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autoRedefine/>
    <w:uiPriority w:val="1"/>
    <w:qFormat/>
    <w:rsid w:val="002C345A"/>
    <w:rPr>
      <w:sz w:val="24"/>
    </w:rPr>
  </w:style>
  <w:style w:type="paragraph" w:customStyle="1" w:styleId="Default">
    <w:name w:val="Default"/>
    <w:rsid w:val="00F41563"/>
    <w:pPr>
      <w:autoSpaceDE w:val="0"/>
      <w:autoSpaceDN w:val="0"/>
      <w:adjustRightInd w:val="0"/>
      <w:spacing w:after="0" w:line="240" w:lineRule="auto"/>
    </w:pPr>
    <w:rPr>
      <w:rFonts w:ascii="Cambria" w:eastAsia="Times New Roman" w:hAnsi="Cambria" w:cs="Cambria"/>
      <w:color w:val="000000"/>
      <w:sz w:val="24"/>
      <w:szCs w:val="24"/>
      <w:lang w:eastAsia="tr-TR"/>
    </w:rPr>
  </w:style>
  <w:style w:type="paragraph" w:styleId="ListeParagraf">
    <w:name w:val="List Paragraph"/>
    <w:basedOn w:val="Normal"/>
    <w:uiPriority w:val="34"/>
    <w:qFormat/>
    <w:rsid w:val="00F4156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63"/>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autoRedefine/>
    <w:uiPriority w:val="1"/>
    <w:qFormat/>
    <w:rsid w:val="002C345A"/>
    <w:rPr>
      <w:sz w:val="24"/>
    </w:rPr>
  </w:style>
  <w:style w:type="paragraph" w:customStyle="1" w:styleId="Default">
    <w:name w:val="Default"/>
    <w:rsid w:val="00F41563"/>
    <w:pPr>
      <w:autoSpaceDE w:val="0"/>
      <w:autoSpaceDN w:val="0"/>
      <w:adjustRightInd w:val="0"/>
      <w:spacing w:after="0" w:line="240" w:lineRule="auto"/>
    </w:pPr>
    <w:rPr>
      <w:rFonts w:ascii="Cambria" w:eastAsia="Times New Roman" w:hAnsi="Cambria" w:cs="Cambria"/>
      <w:color w:val="000000"/>
      <w:sz w:val="24"/>
      <w:szCs w:val="24"/>
      <w:lang w:eastAsia="tr-TR"/>
    </w:rPr>
  </w:style>
  <w:style w:type="paragraph" w:styleId="ListeParagraf">
    <w:name w:val="List Paragraph"/>
    <w:basedOn w:val="Normal"/>
    <w:uiPriority w:val="34"/>
    <w:qFormat/>
    <w:rsid w:val="00F4156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murat.altun</dc:creator>
  <cp:lastModifiedBy>murat.altun</cp:lastModifiedBy>
  <cp:revision>3</cp:revision>
  <dcterms:created xsi:type="dcterms:W3CDTF">2019-12-03T12:29:00Z</dcterms:created>
  <dcterms:modified xsi:type="dcterms:W3CDTF">2019-12-03T12:30:00Z</dcterms:modified>
</cp:coreProperties>
</file>